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0D" w:rsidRDefault="00A4060D" w:rsidP="00F92B96">
      <w:pPr>
        <w:spacing w:after="2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C4707" w:rsidRPr="00AA3648" w:rsidTr="0009132A">
        <w:tc>
          <w:tcPr>
            <w:tcW w:w="9062" w:type="dxa"/>
            <w:shd w:val="clear" w:color="auto" w:fill="44546A"/>
          </w:tcPr>
          <w:p w:rsidR="008C4707" w:rsidRPr="00AA3648" w:rsidRDefault="008C4707" w:rsidP="008C4707">
            <w:pPr>
              <w:jc w:val="both"/>
              <w:rPr>
                <w:color w:val="FFFFFF"/>
                <w:sz w:val="24"/>
                <w:szCs w:val="24"/>
              </w:rPr>
            </w:pPr>
            <w:r w:rsidRPr="00AA3648">
              <w:rPr>
                <w:color w:val="FFFFFF"/>
                <w:sz w:val="24"/>
                <w:szCs w:val="24"/>
              </w:rPr>
              <w:t xml:space="preserve">Žádost o dotaci pro rok 2017 </w:t>
            </w:r>
            <w:r>
              <w:rPr>
                <w:color w:val="FFFFFF"/>
                <w:sz w:val="24"/>
                <w:szCs w:val="24"/>
              </w:rPr>
              <w:t>zdravotně postižení sportovci</w:t>
            </w:r>
            <w:r w:rsidRPr="00AA3648">
              <w:rPr>
                <w:color w:val="FFFFFF"/>
                <w:sz w:val="24"/>
                <w:szCs w:val="24"/>
              </w:rPr>
              <w:t xml:space="preserve"> (Program V</w:t>
            </w:r>
            <w:r>
              <w:rPr>
                <w:color w:val="FFFFFF"/>
                <w:sz w:val="24"/>
                <w:szCs w:val="24"/>
              </w:rPr>
              <w:t>I</w:t>
            </w:r>
            <w:r w:rsidRPr="00AA3648">
              <w:rPr>
                <w:color w:val="FFFFFF"/>
                <w:sz w:val="24"/>
                <w:szCs w:val="24"/>
              </w:rPr>
              <w:t>I)</w:t>
            </w:r>
          </w:p>
        </w:tc>
      </w:tr>
    </w:tbl>
    <w:p w:rsidR="008C4707" w:rsidRPr="00D41E39" w:rsidRDefault="008C4707" w:rsidP="00F92B96">
      <w:pPr>
        <w:spacing w:after="240"/>
        <w:jc w:val="center"/>
        <w:rPr>
          <w:b/>
          <w:sz w:val="28"/>
          <w:szCs w:val="28"/>
        </w:rPr>
      </w:pP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318.75pt;height:23.25pt" o:ole="">
                  <v:imagedata r:id="rId8" o:title=""/>
                </v:shape>
                <w:control r:id="rId9" w:name="TextBox12" w:shapeid="_x0000_i1055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Adresa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57" type="#_x0000_t75" style="width:318.75pt;height:43.5pt" o:ole="">
                  <v:imagedata r:id="rId10" o:title=""/>
                </v:shape>
                <w:control r:id="rId11" w:name="TextBox111" w:shapeid="_x0000_i1057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IČ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59" type="#_x0000_t75" style="width:105pt;height:18pt" o:ole="">
                  <v:imagedata r:id="rId12" o:title=""/>
                </v:shape>
                <w:control r:id="rId13" w:name="TextBox22" w:shapeid="_x0000_i1059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597" w:type="dxa"/>
          </w:tcPr>
          <w:p w:rsidR="00A4060D" w:rsidRPr="00FC04E8" w:rsidRDefault="00A4060D" w:rsidP="00437DFE">
            <w:pPr>
              <w:jc w:val="both"/>
              <w:rPr>
                <w:noProof/>
              </w:rPr>
            </w:pP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Mobilní telefon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  <w:rPr>
                <w:noProof/>
              </w:rPr>
            </w:pPr>
            <w:r w:rsidRPr="00FC04E8">
              <w:rPr>
                <w:noProof/>
              </w:rPr>
              <w:object w:dxaOrig="225" w:dyaOrig="225">
                <v:shape id="_x0000_i1061" type="#_x0000_t75" style="width:143.25pt;height:18pt" o:ole="">
                  <v:imagedata r:id="rId14" o:title=""/>
                </v:shape>
                <w:control r:id="rId15" w:name="TextBox101" w:shapeid="_x0000_i1061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e-mail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63" type="#_x0000_t75" style="width:319.5pt;height:18pt" o:ole="">
                  <v:imagedata r:id="rId16" o:title=""/>
                </v:shape>
                <w:control r:id="rId17" w:name="TextBox131" w:shapeid="_x0000_i1063"/>
              </w:object>
            </w:r>
          </w:p>
        </w:tc>
      </w:tr>
      <w:tr w:rsidR="00A4060D" w:rsidRPr="00FC04E8" w:rsidTr="00437DFE">
        <w:trPr>
          <w:trHeight w:val="51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597" w:type="dxa"/>
          </w:tcPr>
          <w:p w:rsidR="00A4060D" w:rsidRPr="00FC04E8" w:rsidRDefault="00A4060D" w:rsidP="00437DFE">
            <w:pPr>
              <w:jc w:val="both"/>
            </w:pP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Název banky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65" type="#_x0000_t75" style="width:318.75pt;height:18pt" o:ole="">
                  <v:imagedata r:id="rId18" o:title=""/>
                </v:shape>
                <w:control r:id="rId19" w:name="TextBox81" w:shapeid="_x0000_i1065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Číslo účtu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67" type="#_x0000_t75" style="width:149.25pt;height:18pt" o:ole="">
                  <v:imagedata r:id="rId20" o:title=""/>
                </v:shape>
                <w:control r:id="rId21" w:name="TextBox91" w:shapeid="_x0000_i1067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Kód banky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69" type="#_x0000_t75" style="width:149.25pt;height:18pt" o:ole="">
                  <v:imagedata r:id="rId20" o:title=""/>
                </v:shape>
                <w:control r:id="rId22" w:name="TextBox151" w:shapeid="_x0000_i1069"/>
              </w:object>
            </w:r>
          </w:p>
        </w:tc>
      </w:tr>
    </w:tbl>
    <w:p w:rsidR="00A4060D" w:rsidRPr="00A4060D" w:rsidRDefault="00A4060D" w:rsidP="00A4060D">
      <w:pPr>
        <w:jc w:val="both"/>
        <w:rPr>
          <w:u w:val="single"/>
        </w:rPr>
      </w:pPr>
      <w:r w:rsidRPr="00A4060D">
        <w:rPr>
          <w:u w:val="single"/>
        </w:rPr>
        <w:t>Str</w:t>
      </w:r>
      <w:r w:rsidR="00D41E39">
        <w:rPr>
          <w:u w:val="single"/>
        </w:rPr>
        <w:t>u</w:t>
      </w:r>
      <w:r w:rsidRPr="00A4060D">
        <w:rPr>
          <w:u w:val="single"/>
        </w:rPr>
        <w:t>čný popis akce</w:t>
      </w:r>
    </w:p>
    <w:p w:rsidR="002E1AAA" w:rsidRDefault="002E1AAA" w:rsidP="001B4A5A">
      <w:pPr>
        <w:framePr w:w="8955" w:h="3885" w:hRule="exact" w:hSpace="180" w:wrap="around" w:vAnchor="text" w:hAnchor="text" w:x="-7" w:y="182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:rsidR="00D41E39" w:rsidRDefault="00D41E39">
      <w:pPr>
        <w:rPr>
          <w:u w:val="single"/>
        </w:rPr>
        <w:sectPr w:rsidR="00D41E39" w:rsidSect="008C4707">
          <w:headerReference w:type="default" r:id="rId23"/>
          <w:footerReference w:type="default" r:id="rId24"/>
          <w:pgSz w:w="11906" w:h="16838"/>
          <w:pgMar w:top="1417" w:right="1417" w:bottom="1417" w:left="1417" w:header="142" w:footer="445" w:gutter="0"/>
          <w:cols w:space="708"/>
          <w:docGrid w:linePitch="360"/>
        </w:sectPr>
      </w:pPr>
    </w:p>
    <w:p w:rsidR="008C4707" w:rsidRDefault="008C4707" w:rsidP="00A4060D">
      <w:pPr>
        <w:tabs>
          <w:tab w:val="left" w:pos="1740"/>
        </w:tabs>
        <w:jc w:val="both"/>
        <w:rPr>
          <w:b/>
          <w:u w:val="single"/>
        </w:rPr>
      </w:pPr>
    </w:p>
    <w:p w:rsidR="008C4707" w:rsidRDefault="008C4707" w:rsidP="00A4060D">
      <w:pPr>
        <w:tabs>
          <w:tab w:val="left" w:pos="1740"/>
        </w:tabs>
        <w:jc w:val="both"/>
        <w:rPr>
          <w:b/>
          <w:u w:val="single"/>
        </w:rPr>
      </w:pPr>
    </w:p>
    <w:p w:rsidR="00A4060D" w:rsidRPr="008C4707" w:rsidRDefault="00A4060D" w:rsidP="00A4060D">
      <w:pPr>
        <w:tabs>
          <w:tab w:val="left" w:pos="1740"/>
        </w:tabs>
        <w:jc w:val="both"/>
        <w:rPr>
          <w:b/>
          <w:u w:val="single"/>
        </w:rPr>
      </w:pPr>
      <w:r w:rsidRPr="008C4707">
        <w:rPr>
          <w:b/>
          <w:u w:val="single"/>
        </w:rPr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6"/>
        <w:gridCol w:w="6232"/>
      </w:tblGrid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A4060D" w:rsidRPr="00FC04E8" w:rsidRDefault="001C24D2" w:rsidP="00437DFE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071" type="#_x0000_t75" style="width:153pt;height:18pt" o:ole="">
                  <v:imagedata r:id="rId25" o:title=""/>
                </v:shape>
                <w:control r:id="rId26" w:name="TextBox51" w:shapeid="_x0000_i1071"/>
              </w:object>
            </w:r>
          </w:p>
        </w:tc>
      </w:tr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</w:p>
        </w:tc>
        <w:tc>
          <w:tcPr>
            <w:tcW w:w="6515" w:type="dxa"/>
          </w:tcPr>
          <w:p w:rsidR="00A4060D" w:rsidRPr="00FC04E8" w:rsidRDefault="001C24D2" w:rsidP="00437DFE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073" type="#_x0000_t75" style="width:153pt;height:18pt" o:ole="">
                  <v:imagedata r:id="rId25" o:title=""/>
                </v:shape>
                <w:control r:id="rId27" w:name="TextBox61" w:shapeid="_x0000_i1073"/>
              </w:object>
            </w:r>
          </w:p>
        </w:tc>
      </w:tr>
      <w:tr w:rsidR="00A4060D" w:rsidRPr="00FC04E8" w:rsidTr="00437DFE">
        <w:tc>
          <w:tcPr>
            <w:tcW w:w="2547" w:type="dxa"/>
          </w:tcPr>
          <w:p w:rsidR="007B7AD0" w:rsidRDefault="007B7AD0" w:rsidP="007B7AD0">
            <w:pPr>
              <w:tabs>
                <w:tab w:val="left" w:pos="1740"/>
              </w:tabs>
              <w:jc w:val="both"/>
            </w:pPr>
            <w:r>
              <w:t>Vyplňte rozpočet pro formulář žádosti MŠMT</w:t>
            </w:r>
          </w:p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9"/>
              <w:gridCol w:w="1451"/>
            </w:tblGrid>
            <w:tr w:rsidR="00E12ADE" w:rsidRPr="00BB33B5" w:rsidTr="00E12ADE">
              <w:trPr>
                <w:trHeight w:hRule="exact" w:val="437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>na mzdy: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 xml:space="preserve">                                                     </w:t>
                  </w:r>
                </w:p>
              </w:tc>
            </w:tr>
            <w:tr w:rsidR="00E12ADE" w:rsidRPr="00BB33B5" w:rsidTr="00E12ADE">
              <w:trPr>
                <w:trHeight w:hRule="exact" w:val="437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>na služby: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</w:tr>
            <w:tr w:rsidR="00E12ADE" w:rsidRPr="00BB33B5" w:rsidTr="00E12ADE">
              <w:trPr>
                <w:trHeight w:hRule="exact" w:val="437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>na materiál: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</w:tr>
            <w:tr w:rsidR="00E12ADE" w:rsidRPr="00BB33B5" w:rsidTr="00E12ADE">
              <w:trPr>
                <w:trHeight w:hRule="exact" w:val="437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  <w:r w:rsidRPr="00BB33B5">
                    <w:rPr>
                      <w:b/>
                      <w:sz w:val="20"/>
                    </w:rPr>
                    <w:t>na ostatní: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</w:tr>
            <w:tr w:rsidR="00E12ADE" w:rsidRPr="00BB33B5" w:rsidTr="00E12ADE">
              <w:trPr>
                <w:trHeight w:hRule="exact" w:val="437"/>
              </w:trPr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:rsidR="00E12ADE" w:rsidRDefault="00E12ADE" w:rsidP="00E12ADE">
                  <w:pPr>
                    <w:tabs>
                      <w:tab w:val="left" w:pos="1740"/>
                    </w:tabs>
                    <w:jc w:val="both"/>
                    <w:rPr>
                      <w:b/>
                      <w:color w:val="FF0000"/>
                      <w:szCs w:val="18"/>
                    </w:rPr>
                  </w:pPr>
                  <w:r>
                    <w:rPr>
                      <w:b/>
                      <w:color w:val="FF0000"/>
                      <w:szCs w:val="18"/>
                    </w:rPr>
                    <w:t>CELKEM</w:t>
                  </w:r>
                </w:p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ADE" w:rsidRPr="00BB33B5" w:rsidRDefault="00E12ADE" w:rsidP="00E12ADE">
                  <w:pPr>
                    <w:pStyle w:val="Zkladntext"/>
                    <w:spacing w:before="100" w:beforeAutospacing="1"/>
                    <w:rPr>
                      <w:b/>
                      <w:sz w:val="20"/>
                    </w:rPr>
                  </w:pPr>
                </w:p>
              </w:tc>
            </w:tr>
          </w:tbl>
          <w:p w:rsidR="00E12ADE" w:rsidRDefault="00E12ADE" w:rsidP="007B7AD0">
            <w:pPr>
              <w:tabs>
                <w:tab w:val="left" w:pos="1740"/>
              </w:tabs>
              <w:jc w:val="both"/>
            </w:pPr>
          </w:p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</w:p>
        </w:tc>
        <w:tc>
          <w:tcPr>
            <w:tcW w:w="6515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</w:p>
        </w:tc>
      </w:tr>
    </w:tbl>
    <w:p w:rsidR="00A4060D" w:rsidRDefault="001C24D2" w:rsidP="00A4060D">
      <w:pPr>
        <w:tabs>
          <w:tab w:val="left" w:pos="1740"/>
        </w:tabs>
        <w:jc w:val="both"/>
      </w:pPr>
      <w:r>
        <w:object w:dxaOrig="225" w:dyaOrig="225">
          <v:shape id="_x0000_i1075" type="#_x0000_t75" style="width:288.75pt;height:21pt" o:ole="">
            <v:imagedata r:id="rId28" o:title=""/>
          </v:shape>
          <w:control r:id="rId29" w:name="CheckBox21" w:shapeid="_x0000_i1075"/>
        </w:object>
      </w:r>
    </w:p>
    <w:p w:rsidR="008C4707" w:rsidRPr="00672E75" w:rsidRDefault="008C4707" w:rsidP="008C4707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 w:rsidRPr="00672E75">
        <w:rPr>
          <w:u w:val="single"/>
        </w:rPr>
        <w:t xml:space="preserve">Zásady vlády pro účetní jednotky stanovují povinnost vedení </w:t>
      </w:r>
      <w:r w:rsidRPr="00672E75">
        <w:rPr>
          <w:b/>
          <w:u w:val="single"/>
        </w:rPr>
        <w:t>podvojného účetnictví</w:t>
      </w:r>
      <w:r w:rsidRPr="00672E75">
        <w:rPr>
          <w:u w:val="single"/>
        </w:rPr>
        <w:t xml:space="preserve"> při obdržení státní dotace (dle zákona č. 563/1991 Sb., o účetnictví, ve znění pozdějších předpisů musí vést účetnictví). Upozornění pro příjemce dotace: </w:t>
      </w:r>
      <w:r w:rsidRPr="00672E75">
        <w:rPr>
          <w:b/>
          <w:u w:val="single"/>
        </w:rPr>
        <w:t>nelze vést jednoduché účetnictví.</w:t>
      </w:r>
    </w:p>
    <w:p w:rsidR="00A4060D" w:rsidRDefault="001C24D2" w:rsidP="00A4060D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077" type="#_x0000_t75" style="width:297pt;height:21pt" o:ole="">
            <v:imagedata r:id="rId30" o:title=""/>
          </v:shape>
          <w:control r:id="rId31" w:name="CheckBox5" w:shapeid="_x0000_i1077"/>
        </w:object>
      </w:r>
    </w:p>
    <w:p w:rsidR="00A4060D" w:rsidRPr="002303F5" w:rsidRDefault="001C24D2" w:rsidP="00A4060D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079" type="#_x0000_t75" style="width:297pt;height:21pt" o:ole="">
            <v:imagedata r:id="rId32" o:title=""/>
          </v:shape>
          <w:control r:id="rId33" w:name="CheckBox51" w:shapeid="_x0000_i1079"/>
        </w:object>
      </w:r>
    </w:p>
    <w:p w:rsidR="00A4060D" w:rsidRDefault="001C24D2" w:rsidP="00A4060D">
      <w:pPr>
        <w:tabs>
          <w:tab w:val="left" w:pos="1740"/>
        </w:tabs>
        <w:jc w:val="both"/>
      </w:pPr>
      <w:r>
        <w:object w:dxaOrig="225" w:dyaOrig="225">
          <v:shape id="_x0000_i1081" type="#_x0000_t75" style="width:204.75pt;height:46.5pt" o:ole="">
            <v:imagedata r:id="rId34" o:title=""/>
          </v:shape>
          <w:control r:id="rId35" w:name="TextBox711" w:shapeid="_x0000_i1081"/>
        </w:object>
      </w:r>
      <w:r w:rsidR="00A4060D">
        <w:tab/>
      </w:r>
      <w:r>
        <w:object w:dxaOrig="225" w:dyaOrig="225">
          <v:shape id="_x0000_i1083" type="#_x0000_t75" style="width:204.75pt;height:46.5pt" o:ole="">
            <v:imagedata r:id="rId34" o:title=""/>
          </v:shape>
          <w:control r:id="rId36" w:name="TextBox72" w:shapeid="_x0000_i1083"/>
        </w:object>
      </w:r>
      <w:r w:rsidR="00A4060D">
        <w:tab/>
      </w:r>
    </w:p>
    <w:p w:rsidR="00A4060D" w:rsidRDefault="00A4060D" w:rsidP="00A4060D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p w:rsidR="009D0955" w:rsidRDefault="009D0955" w:rsidP="00A4060D">
      <w:bookmarkStart w:id="0" w:name="_GoBack"/>
      <w:bookmarkEnd w:id="0"/>
    </w:p>
    <w:sectPr w:rsidR="009D0955" w:rsidSect="00D41E39">
      <w:headerReference w:type="default" r:id="rId3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0D" w:rsidRDefault="00A4060D" w:rsidP="00A4060D">
      <w:pPr>
        <w:spacing w:after="0" w:line="240" w:lineRule="auto"/>
      </w:pPr>
      <w:r>
        <w:separator/>
      </w:r>
    </w:p>
  </w:endnote>
  <w:endnote w:type="continuationSeparator" w:id="0">
    <w:p w:rsidR="00A4060D" w:rsidRDefault="00A4060D" w:rsidP="00A4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335889"/>
      <w:docPartObj>
        <w:docPartGallery w:val="Page Numbers (Bottom of Page)"/>
        <w:docPartUnique/>
      </w:docPartObj>
    </w:sdtPr>
    <w:sdtEndPr/>
    <w:sdtContent>
      <w:sdt>
        <w:sdtPr>
          <w:id w:val="-1338994033"/>
          <w:docPartObj>
            <w:docPartGallery w:val="Page Numbers (Top of Page)"/>
            <w:docPartUnique/>
          </w:docPartObj>
        </w:sdtPr>
        <w:sdtEndPr/>
        <w:sdtContent>
          <w:p w:rsidR="008C4707" w:rsidRDefault="008C4707" w:rsidP="008C4707">
            <w:pPr>
              <w:pStyle w:val="Zpat"/>
              <w:jc w:val="center"/>
            </w:pPr>
          </w:p>
          <w:p w:rsidR="008C4707" w:rsidRPr="008C4707" w:rsidRDefault="008C4707" w:rsidP="008C4707">
            <w:pPr>
              <w:pStyle w:val="Zpat"/>
              <w:jc w:val="center"/>
            </w:pPr>
            <w:r w:rsidRPr="008C4707">
              <w:t xml:space="preserve">Strana </w:t>
            </w:r>
            <w:r w:rsidRPr="008C4707">
              <w:rPr>
                <w:b/>
                <w:bCs/>
              </w:rPr>
              <w:fldChar w:fldCharType="begin"/>
            </w:r>
            <w:r w:rsidRPr="008C4707">
              <w:rPr>
                <w:b/>
                <w:bCs/>
              </w:rPr>
              <w:instrText>PAGE</w:instrText>
            </w:r>
            <w:r w:rsidRPr="008C4707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8C4707">
              <w:rPr>
                <w:b/>
                <w:bCs/>
              </w:rPr>
              <w:fldChar w:fldCharType="end"/>
            </w:r>
            <w:r w:rsidRPr="008C4707">
              <w:t xml:space="preserve"> z </w:t>
            </w:r>
            <w:r w:rsidRPr="008C4707">
              <w:rPr>
                <w:b/>
                <w:bCs/>
              </w:rPr>
              <w:fldChar w:fldCharType="begin"/>
            </w:r>
            <w:r w:rsidRPr="008C4707">
              <w:rPr>
                <w:b/>
                <w:bCs/>
              </w:rPr>
              <w:instrText>NUMPAGES</w:instrText>
            </w:r>
            <w:r w:rsidRPr="008C4707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8C4707">
              <w:rPr>
                <w:b/>
                <w:bCs/>
              </w:rPr>
              <w:fldChar w:fldCharType="end"/>
            </w:r>
            <w:r w:rsidRPr="008C4707">
              <w:rPr>
                <w:b/>
                <w:bCs/>
              </w:rPr>
              <w:t xml:space="preserve"> </w:t>
            </w:r>
          </w:p>
        </w:sdtContent>
      </w:sdt>
    </w:sdtContent>
  </w:sdt>
  <w:p w:rsidR="00D41E39" w:rsidRPr="008C4707" w:rsidRDefault="00D41E39" w:rsidP="008C47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0D" w:rsidRDefault="00A4060D" w:rsidP="00A4060D">
      <w:pPr>
        <w:spacing w:after="0" w:line="240" w:lineRule="auto"/>
      </w:pPr>
      <w:r>
        <w:separator/>
      </w:r>
    </w:p>
  </w:footnote>
  <w:footnote w:type="continuationSeparator" w:id="0">
    <w:p w:rsidR="00A4060D" w:rsidRDefault="00A4060D" w:rsidP="00A4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0D" w:rsidRPr="00D41E39" w:rsidRDefault="008C4707" w:rsidP="00D41E39">
    <w:pPr>
      <w:pStyle w:val="Zhlav"/>
      <w:jc w:val="center"/>
    </w:pPr>
    <w:r>
      <w:rPr>
        <w:noProof/>
        <w:lang w:eastAsia="cs-CZ"/>
      </w:rPr>
      <w:drawing>
        <wp:inline distT="0" distB="0" distL="0" distR="0" wp14:anchorId="5971BC9B" wp14:editId="7B5D5EF2">
          <wp:extent cx="905031" cy="800100"/>
          <wp:effectExtent l="0" t="0" r="9525" b="0"/>
          <wp:docPr id="2" name="Obrázek 0" descr="ACC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CCR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792" cy="806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39" w:rsidRPr="00D41E39" w:rsidRDefault="008C4707" w:rsidP="00D41E39">
    <w:pPr>
      <w:pStyle w:val="Zhlav"/>
      <w:jc w:val="center"/>
    </w:pPr>
    <w:r>
      <w:rPr>
        <w:noProof/>
        <w:lang w:eastAsia="cs-CZ"/>
      </w:rPr>
      <w:drawing>
        <wp:inline distT="0" distB="0" distL="0" distR="0" wp14:anchorId="3441BC73" wp14:editId="58E74F1C">
          <wp:extent cx="905031" cy="800100"/>
          <wp:effectExtent l="0" t="0" r="9525" b="0"/>
          <wp:docPr id="3" name="Obrázek 0" descr="ACC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CCR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792" cy="806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509A"/>
    <w:multiLevelType w:val="hybridMultilevel"/>
    <w:tmpl w:val="54026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0D"/>
    <w:rsid w:val="001308A6"/>
    <w:rsid w:val="001C24D2"/>
    <w:rsid w:val="001E7DD7"/>
    <w:rsid w:val="00271345"/>
    <w:rsid w:val="002E1AAA"/>
    <w:rsid w:val="003159F5"/>
    <w:rsid w:val="004C422B"/>
    <w:rsid w:val="005377DE"/>
    <w:rsid w:val="007B7AD0"/>
    <w:rsid w:val="00826677"/>
    <w:rsid w:val="008C4707"/>
    <w:rsid w:val="009D0955"/>
    <w:rsid w:val="00A4060D"/>
    <w:rsid w:val="00AA1545"/>
    <w:rsid w:val="00CB7389"/>
    <w:rsid w:val="00D23A0C"/>
    <w:rsid w:val="00D41E39"/>
    <w:rsid w:val="00E12ADE"/>
    <w:rsid w:val="00EE2B3A"/>
    <w:rsid w:val="00F9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4F3A05B-62C3-4602-B0CF-1A80F359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060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6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60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0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08A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Zkladntext">
    <w:name w:val="Body Text"/>
    <w:basedOn w:val="Normln"/>
    <w:link w:val="ZkladntextChar"/>
    <w:rsid w:val="00E12AD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12AD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32" Type="http://schemas.openxmlformats.org/officeDocument/2006/relationships/image" Target="media/image12.wmf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28" Type="http://schemas.openxmlformats.org/officeDocument/2006/relationships/image" Target="media/image10.wmf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3AA88-61D3-4614-898A-2C0B3F94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</dc:creator>
  <cp:lastModifiedBy>Reif Tomáš</cp:lastModifiedBy>
  <cp:revision>5</cp:revision>
  <cp:lastPrinted>2015-08-17T07:53:00Z</cp:lastPrinted>
  <dcterms:created xsi:type="dcterms:W3CDTF">2016-07-25T08:17:00Z</dcterms:created>
  <dcterms:modified xsi:type="dcterms:W3CDTF">2016-07-28T08:38:00Z</dcterms:modified>
</cp:coreProperties>
</file>